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85" w:rsidRDefault="00946285"/>
    <w:p w:rsidR="00F74BBD" w:rsidRDefault="00F74BBD"/>
    <w:p w:rsidR="00F74BBD" w:rsidRPr="00F74BBD" w:rsidRDefault="00F74BBD" w:rsidP="00F74BBD">
      <w:pPr>
        <w:pStyle w:val="a3"/>
        <w:shd w:val="clear" w:color="auto" w:fill="C0F7FF"/>
        <w:spacing w:line="300" w:lineRule="atLeast"/>
        <w:jc w:val="center"/>
        <w:rPr>
          <w:b/>
          <w:color w:val="000000"/>
          <w:sz w:val="27"/>
          <w:szCs w:val="27"/>
        </w:rPr>
      </w:pPr>
      <w:r w:rsidRPr="00F74BBD">
        <w:rPr>
          <w:b/>
          <w:color w:val="000000"/>
          <w:sz w:val="27"/>
          <w:szCs w:val="27"/>
        </w:rPr>
        <w:t xml:space="preserve">     </w:t>
      </w:r>
    </w:p>
    <w:p w:rsidR="00F74BBD" w:rsidRDefault="00F74BBD" w:rsidP="00F74BBD">
      <w:pPr>
        <w:pStyle w:val="a3"/>
        <w:shd w:val="clear" w:color="auto" w:fill="C0F7FF"/>
        <w:spacing w:line="300" w:lineRule="atLeast"/>
        <w:jc w:val="center"/>
        <w:rPr>
          <w:b/>
          <w:color w:val="000000"/>
          <w:sz w:val="36"/>
          <w:szCs w:val="36"/>
        </w:rPr>
      </w:pPr>
      <w:r w:rsidRPr="00F74BBD">
        <w:rPr>
          <w:b/>
          <w:color w:val="000000"/>
          <w:sz w:val="36"/>
          <w:szCs w:val="36"/>
        </w:rPr>
        <w:t>Оказание платных образовательных услуг регламентируются нормативными документами:</w:t>
      </w:r>
    </w:p>
    <w:p w:rsidR="00F74BBD" w:rsidRPr="00F74BBD" w:rsidRDefault="00F74BBD" w:rsidP="00F74BBD">
      <w:pPr>
        <w:pStyle w:val="a3"/>
        <w:shd w:val="clear" w:color="auto" w:fill="C0F7FF"/>
        <w:spacing w:line="300" w:lineRule="atLeast"/>
        <w:jc w:val="center"/>
        <w:rPr>
          <w:b/>
          <w:color w:val="888888"/>
          <w:sz w:val="36"/>
          <w:szCs w:val="36"/>
        </w:rPr>
      </w:pPr>
    </w:p>
    <w:p w:rsidR="00F74BBD" w:rsidRDefault="00F74BBD" w:rsidP="00F74BBD">
      <w:pPr>
        <w:pStyle w:val="a3"/>
        <w:shd w:val="clear" w:color="auto" w:fill="C0F7FF"/>
        <w:spacing w:before="0" w:beforeAutospacing="0" w:after="0" w:afterAutospacing="0" w:line="300" w:lineRule="atLeast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Pr="00F74BBD">
        <w:rPr>
          <w:color w:val="000000"/>
          <w:sz w:val="36"/>
          <w:szCs w:val="36"/>
        </w:rPr>
        <w:t xml:space="preserve">Законом Российской Федерации от 07.02.1992г </w:t>
      </w:r>
    </w:p>
    <w:p w:rsidR="00F74BBD" w:rsidRDefault="00F74BBD" w:rsidP="00F74BBD">
      <w:pPr>
        <w:pStyle w:val="a3"/>
        <w:shd w:val="clear" w:color="auto" w:fill="C0F7FF"/>
        <w:spacing w:before="0" w:beforeAutospacing="0" w:after="0" w:afterAutospacing="0" w:line="300" w:lineRule="atLeast"/>
        <w:jc w:val="center"/>
        <w:rPr>
          <w:color w:val="000000"/>
          <w:sz w:val="36"/>
          <w:szCs w:val="36"/>
        </w:rPr>
      </w:pPr>
      <w:r w:rsidRPr="00F74BBD">
        <w:rPr>
          <w:color w:val="000000"/>
          <w:sz w:val="36"/>
          <w:szCs w:val="36"/>
        </w:rPr>
        <w:t>"О защите прав потребителей" № 2300-1</w:t>
      </w:r>
    </w:p>
    <w:p w:rsidR="00F74BBD" w:rsidRDefault="00F74BBD" w:rsidP="00F74BBD">
      <w:pPr>
        <w:pStyle w:val="a3"/>
        <w:shd w:val="clear" w:color="auto" w:fill="C0F7FF"/>
        <w:spacing w:before="0" w:beforeAutospacing="0" w:after="0" w:afterAutospacing="0" w:line="300" w:lineRule="atLeast"/>
        <w:jc w:val="center"/>
        <w:rPr>
          <w:color w:val="888888"/>
          <w:sz w:val="36"/>
          <w:szCs w:val="36"/>
        </w:rPr>
      </w:pPr>
    </w:p>
    <w:p w:rsidR="00F74BBD" w:rsidRPr="00F74BBD" w:rsidRDefault="00F74BBD" w:rsidP="00F74BBD">
      <w:pPr>
        <w:pStyle w:val="a3"/>
        <w:shd w:val="clear" w:color="auto" w:fill="C0F7FF"/>
        <w:spacing w:before="0" w:beforeAutospacing="0" w:after="0" w:afterAutospacing="0" w:line="300" w:lineRule="atLeast"/>
        <w:jc w:val="center"/>
        <w:rPr>
          <w:color w:val="888888"/>
          <w:sz w:val="36"/>
          <w:szCs w:val="36"/>
        </w:rPr>
      </w:pPr>
    </w:p>
    <w:p w:rsidR="00F74BBD" w:rsidRDefault="00F74BBD" w:rsidP="00F74BBD">
      <w:pPr>
        <w:pStyle w:val="a3"/>
        <w:shd w:val="clear" w:color="auto" w:fill="C0F7FF"/>
        <w:spacing w:before="0" w:beforeAutospacing="0" w:after="0" w:afterAutospacing="0" w:line="300" w:lineRule="atLeast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Pr="00F74BBD">
        <w:rPr>
          <w:color w:val="000000"/>
          <w:sz w:val="36"/>
          <w:szCs w:val="36"/>
        </w:rPr>
        <w:t xml:space="preserve">Постановлением Правительства Российской Федерации от 15.08.2013г  № 706 </w:t>
      </w:r>
    </w:p>
    <w:p w:rsidR="00F74BBD" w:rsidRDefault="00F74BBD" w:rsidP="00F74BBD">
      <w:pPr>
        <w:pStyle w:val="a3"/>
        <w:shd w:val="clear" w:color="auto" w:fill="C0F7FF"/>
        <w:spacing w:before="0" w:beforeAutospacing="0" w:after="0" w:afterAutospacing="0" w:line="300" w:lineRule="atLeast"/>
        <w:jc w:val="center"/>
        <w:rPr>
          <w:color w:val="000000"/>
          <w:sz w:val="36"/>
          <w:szCs w:val="36"/>
        </w:rPr>
      </w:pPr>
      <w:r w:rsidRPr="00F74BBD">
        <w:rPr>
          <w:color w:val="000000"/>
          <w:sz w:val="36"/>
          <w:szCs w:val="36"/>
        </w:rPr>
        <w:t>"Об утверждении правил оказания платных образовательных услуг"</w:t>
      </w:r>
    </w:p>
    <w:p w:rsidR="00F74BBD" w:rsidRDefault="00F74BBD" w:rsidP="00F74BBD">
      <w:pPr>
        <w:pStyle w:val="a3"/>
        <w:shd w:val="clear" w:color="auto" w:fill="C0F7FF"/>
        <w:spacing w:before="0" w:beforeAutospacing="0" w:after="0" w:afterAutospacing="0" w:line="300" w:lineRule="atLeast"/>
        <w:jc w:val="center"/>
        <w:rPr>
          <w:color w:val="888888"/>
          <w:sz w:val="36"/>
          <w:szCs w:val="36"/>
        </w:rPr>
      </w:pPr>
    </w:p>
    <w:p w:rsidR="00F74BBD" w:rsidRPr="00F74BBD" w:rsidRDefault="00F74BBD" w:rsidP="00F74BBD">
      <w:pPr>
        <w:pStyle w:val="a3"/>
        <w:shd w:val="clear" w:color="auto" w:fill="C0F7FF"/>
        <w:spacing w:before="0" w:beforeAutospacing="0" w:after="0" w:afterAutospacing="0" w:line="300" w:lineRule="atLeast"/>
        <w:jc w:val="center"/>
        <w:rPr>
          <w:color w:val="888888"/>
          <w:sz w:val="36"/>
          <w:szCs w:val="36"/>
        </w:rPr>
      </w:pPr>
    </w:p>
    <w:p w:rsidR="00F74BBD" w:rsidRDefault="00F74BBD" w:rsidP="00F74BBD">
      <w:pPr>
        <w:pStyle w:val="a3"/>
        <w:shd w:val="clear" w:color="auto" w:fill="C0F7FF"/>
        <w:spacing w:before="0" w:beforeAutospacing="0" w:after="0" w:afterAutospacing="0" w:line="300" w:lineRule="atLeast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Pr="00F74BBD">
        <w:rPr>
          <w:color w:val="000000"/>
          <w:sz w:val="36"/>
          <w:szCs w:val="36"/>
        </w:rPr>
        <w:t xml:space="preserve">Письмо Министерства образования Республики Коми от 05.03.2014г №03-21 /75н  </w:t>
      </w:r>
    </w:p>
    <w:p w:rsidR="00F74BBD" w:rsidRPr="00F74BBD" w:rsidRDefault="00F74BBD" w:rsidP="00F74BBD">
      <w:pPr>
        <w:pStyle w:val="a3"/>
        <w:shd w:val="clear" w:color="auto" w:fill="C0F7FF"/>
        <w:spacing w:before="0" w:beforeAutospacing="0" w:after="0" w:afterAutospacing="0" w:line="300" w:lineRule="atLeast"/>
        <w:jc w:val="center"/>
        <w:rPr>
          <w:color w:val="000000"/>
          <w:sz w:val="36"/>
          <w:szCs w:val="36"/>
        </w:rPr>
      </w:pPr>
      <w:r w:rsidRPr="00F74BBD">
        <w:rPr>
          <w:color w:val="000000"/>
          <w:sz w:val="36"/>
          <w:szCs w:val="36"/>
        </w:rPr>
        <w:t>"О лицензировании образовательной деятельности в части оказания платных образовательных услуг"</w:t>
      </w:r>
    </w:p>
    <w:p w:rsidR="00F74BBD" w:rsidRDefault="00F74BBD" w:rsidP="00F74BBD">
      <w:pPr>
        <w:pStyle w:val="a3"/>
        <w:shd w:val="clear" w:color="auto" w:fill="C0F7FF"/>
        <w:spacing w:line="300" w:lineRule="atLeast"/>
        <w:jc w:val="center"/>
        <w:rPr>
          <w:color w:val="000000"/>
          <w:sz w:val="27"/>
          <w:szCs w:val="27"/>
        </w:rPr>
      </w:pPr>
    </w:p>
    <w:p w:rsidR="00F74BBD" w:rsidRDefault="00F74BBD" w:rsidP="00F74BBD">
      <w:pPr>
        <w:pStyle w:val="a3"/>
        <w:shd w:val="clear" w:color="auto" w:fill="C0F7FF"/>
        <w:spacing w:line="300" w:lineRule="atLeast"/>
        <w:jc w:val="center"/>
        <w:rPr>
          <w:color w:val="000000"/>
          <w:sz w:val="27"/>
          <w:szCs w:val="27"/>
        </w:rPr>
      </w:pPr>
    </w:p>
    <w:p w:rsidR="00F74BBD" w:rsidRDefault="00F74BBD" w:rsidP="00F74BBD">
      <w:pPr>
        <w:pStyle w:val="a3"/>
        <w:shd w:val="clear" w:color="auto" w:fill="C0F7FF"/>
        <w:spacing w:line="300" w:lineRule="atLeast"/>
        <w:jc w:val="center"/>
        <w:rPr>
          <w:color w:val="000000"/>
          <w:sz w:val="27"/>
          <w:szCs w:val="27"/>
        </w:rPr>
      </w:pPr>
    </w:p>
    <w:p w:rsidR="00F74BBD" w:rsidRDefault="00F74BBD" w:rsidP="00F74BBD">
      <w:pPr>
        <w:pStyle w:val="a3"/>
        <w:shd w:val="clear" w:color="auto" w:fill="C0F7FF"/>
        <w:spacing w:line="300" w:lineRule="atLeast"/>
        <w:jc w:val="center"/>
        <w:rPr>
          <w:color w:val="000000"/>
          <w:sz w:val="27"/>
          <w:szCs w:val="27"/>
        </w:rPr>
      </w:pPr>
    </w:p>
    <w:p w:rsidR="00F74BBD" w:rsidRDefault="00F74BBD" w:rsidP="00F74BBD">
      <w:pPr>
        <w:pStyle w:val="a3"/>
        <w:shd w:val="clear" w:color="auto" w:fill="C0F7FF"/>
        <w:spacing w:line="300" w:lineRule="atLeast"/>
        <w:jc w:val="center"/>
        <w:rPr>
          <w:color w:val="000000"/>
          <w:sz w:val="27"/>
          <w:szCs w:val="27"/>
        </w:rPr>
      </w:pPr>
    </w:p>
    <w:p w:rsidR="00F74BBD" w:rsidRDefault="00F74BBD" w:rsidP="00F74BBD">
      <w:pPr>
        <w:pStyle w:val="a3"/>
        <w:shd w:val="clear" w:color="auto" w:fill="C0F7FF"/>
        <w:spacing w:line="300" w:lineRule="atLeast"/>
        <w:jc w:val="center"/>
        <w:rPr>
          <w:color w:val="000000"/>
          <w:sz w:val="27"/>
          <w:szCs w:val="27"/>
        </w:rPr>
      </w:pPr>
    </w:p>
    <w:p w:rsidR="00F74BBD" w:rsidRDefault="00F74BBD" w:rsidP="00F74BBD">
      <w:pPr>
        <w:pStyle w:val="a3"/>
        <w:shd w:val="clear" w:color="auto" w:fill="C0F7FF"/>
        <w:spacing w:line="300" w:lineRule="atLeast"/>
        <w:jc w:val="center"/>
        <w:rPr>
          <w:color w:val="000000"/>
          <w:sz w:val="27"/>
          <w:szCs w:val="27"/>
        </w:rPr>
      </w:pPr>
    </w:p>
    <w:p w:rsidR="00F74BBD" w:rsidRDefault="00F74BBD" w:rsidP="00F74BBD">
      <w:pPr>
        <w:pStyle w:val="a3"/>
        <w:shd w:val="clear" w:color="auto" w:fill="C0F7FF"/>
        <w:spacing w:line="300" w:lineRule="atLeast"/>
        <w:jc w:val="center"/>
        <w:rPr>
          <w:color w:val="000000"/>
          <w:sz w:val="27"/>
          <w:szCs w:val="27"/>
        </w:rPr>
      </w:pPr>
    </w:p>
    <w:p w:rsidR="00F74BBD" w:rsidRDefault="00F74BBD" w:rsidP="00F74BBD">
      <w:pPr>
        <w:pStyle w:val="a3"/>
        <w:shd w:val="clear" w:color="auto" w:fill="C0F7FF"/>
        <w:spacing w:line="300" w:lineRule="atLeast"/>
        <w:jc w:val="center"/>
        <w:rPr>
          <w:color w:val="000000"/>
          <w:sz w:val="27"/>
          <w:szCs w:val="27"/>
        </w:rPr>
      </w:pPr>
    </w:p>
    <w:p w:rsidR="00F74BBD" w:rsidRDefault="00F74BBD" w:rsidP="00F74BBD">
      <w:pPr>
        <w:pStyle w:val="a3"/>
        <w:shd w:val="clear" w:color="auto" w:fill="C0F7FF"/>
        <w:spacing w:line="300" w:lineRule="atLeast"/>
        <w:jc w:val="center"/>
        <w:rPr>
          <w:color w:val="000000"/>
          <w:sz w:val="27"/>
          <w:szCs w:val="27"/>
        </w:rPr>
      </w:pPr>
    </w:p>
    <w:p w:rsidR="00F74BBD" w:rsidRDefault="00F74BBD" w:rsidP="00F74BBD">
      <w:pPr>
        <w:pStyle w:val="a3"/>
        <w:shd w:val="clear" w:color="auto" w:fill="C0F7FF"/>
        <w:spacing w:line="300" w:lineRule="atLeast"/>
        <w:jc w:val="center"/>
        <w:rPr>
          <w:color w:val="000000"/>
          <w:sz w:val="27"/>
          <w:szCs w:val="27"/>
        </w:rPr>
      </w:pPr>
    </w:p>
    <w:p w:rsidR="00F74BBD" w:rsidRDefault="00F74BBD" w:rsidP="00F74BBD">
      <w:pPr>
        <w:pStyle w:val="a3"/>
        <w:shd w:val="clear" w:color="auto" w:fill="C0F7FF"/>
        <w:spacing w:line="300" w:lineRule="atLeast"/>
        <w:jc w:val="center"/>
        <w:rPr>
          <w:color w:val="000000"/>
          <w:sz w:val="27"/>
          <w:szCs w:val="27"/>
        </w:rPr>
      </w:pPr>
    </w:p>
    <w:p w:rsidR="00F74BBD" w:rsidRDefault="00F74BBD" w:rsidP="00F74BBD">
      <w:pPr>
        <w:pStyle w:val="a3"/>
        <w:shd w:val="clear" w:color="auto" w:fill="C0F7FF"/>
        <w:spacing w:line="300" w:lineRule="atLeast"/>
        <w:jc w:val="center"/>
        <w:rPr>
          <w:color w:val="000000"/>
          <w:sz w:val="27"/>
          <w:szCs w:val="27"/>
        </w:rPr>
      </w:pPr>
    </w:p>
    <w:p w:rsidR="00F74BBD" w:rsidRDefault="00F74BBD" w:rsidP="00F74BBD">
      <w:pPr>
        <w:pStyle w:val="a3"/>
        <w:shd w:val="clear" w:color="auto" w:fill="C0F7FF"/>
        <w:spacing w:line="300" w:lineRule="atLeast"/>
        <w:jc w:val="center"/>
        <w:rPr>
          <w:color w:val="000000"/>
          <w:sz w:val="27"/>
          <w:szCs w:val="27"/>
        </w:rPr>
      </w:pPr>
    </w:p>
    <w:p w:rsidR="00F74BBD" w:rsidRDefault="00F74BBD" w:rsidP="00F74BBD">
      <w:pPr>
        <w:pStyle w:val="a3"/>
        <w:shd w:val="clear" w:color="auto" w:fill="C0F7FF"/>
        <w:spacing w:line="300" w:lineRule="atLeast"/>
        <w:jc w:val="center"/>
        <w:rPr>
          <w:color w:val="000000"/>
          <w:sz w:val="27"/>
          <w:szCs w:val="27"/>
        </w:rPr>
      </w:pPr>
    </w:p>
    <w:p w:rsidR="00F74BBD" w:rsidRDefault="00F74BBD" w:rsidP="00F74BBD">
      <w:pPr>
        <w:pStyle w:val="a3"/>
        <w:shd w:val="clear" w:color="auto" w:fill="C0F7FF"/>
        <w:spacing w:line="300" w:lineRule="atLeast"/>
        <w:jc w:val="center"/>
        <w:rPr>
          <w:rFonts w:ascii="Arial" w:hAnsi="Arial" w:cs="Arial"/>
          <w:color w:val="888888"/>
          <w:sz w:val="18"/>
          <w:szCs w:val="18"/>
        </w:rPr>
      </w:pPr>
    </w:p>
    <w:p w:rsidR="00F74BBD" w:rsidRDefault="00F74BBD"/>
    <w:sectPr w:rsidR="00F74BBD" w:rsidSect="0094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4BBD"/>
    <w:rsid w:val="004C0F6B"/>
    <w:rsid w:val="00946285"/>
    <w:rsid w:val="00F7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2016-08-09T10:45:00Z</cp:lastPrinted>
  <dcterms:created xsi:type="dcterms:W3CDTF">2016-08-09T10:43:00Z</dcterms:created>
  <dcterms:modified xsi:type="dcterms:W3CDTF">2016-08-09T10:49:00Z</dcterms:modified>
</cp:coreProperties>
</file>